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41D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736E07">
        <w:rPr>
          <w:rFonts w:ascii="Times New Roman" w:hAnsi="Times New Roman"/>
          <w:b/>
          <w:noProof/>
          <w:sz w:val="32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F6BD5" wp14:editId="5208A484">
                <wp:simplePos x="0" y="0"/>
                <wp:positionH relativeFrom="column">
                  <wp:posOffset>-304800</wp:posOffset>
                </wp:positionH>
                <wp:positionV relativeFrom="paragraph">
                  <wp:posOffset>-304800</wp:posOffset>
                </wp:positionV>
                <wp:extent cx="6624736" cy="461665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736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A041D" w:rsidRDefault="00FA041D" w:rsidP="00FA041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1F497D" w:themeColor="text2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1F497D" w:themeColor="text2"/>
                                <w:kern w:val="24"/>
                              </w:rPr>
                              <w:t xml:space="preserve">Муниципальное автономное общеобразовательное учреждение </w:t>
                            </w:r>
                          </w:p>
                          <w:p w:rsidR="00FA041D" w:rsidRDefault="00FA041D" w:rsidP="00FA041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1F497D" w:themeColor="text2"/>
                                <w:kern w:val="24"/>
                              </w:rPr>
                              <w:t>«Лицей № 9» Каменск-Уральского ГО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-24pt;margin-top:-24pt;width:521.65pt;height:3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" filled="f" stroked="f">
                <v:textbox style="mso-fit-shape-to-text:t">
                  <w:txbxContent>
                    <w:p w:rsidR="00FA041D" w:rsidRDefault="00FA041D" w:rsidP="00FA041D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1F497D" w:themeColor="text2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1F497D" w:themeColor="text2"/>
                          <w:kern w:val="24"/>
                        </w:rPr>
                        <w:t xml:space="preserve">Муниципальное автономное общеобразовательное учреждение </w:t>
                      </w:r>
                    </w:p>
                    <w:p w:rsidR="00FA041D" w:rsidRDefault="00FA041D" w:rsidP="00FA041D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1F497D" w:themeColor="text2"/>
                          <w:kern w:val="24"/>
                        </w:rPr>
                        <w:t>«Лицей № 9» Каменск-Уральского ГО</w:t>
                      </w:r>
                    </w:p>
                  </w:txbxContent>
                </v:textbox>
              </v:shape>
            </w:pict>
          </mc:Fallback>
        </mc:AlternateContent>
      </w:r>
    </w:p>
    <w:p w:rsidR="00FA041D" w:rsidRPr="00736E07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736E07">
        <w:rPr>
          <w:rFonts w:ascii="Times New Roman" w:hAnsi="Times New Roman"/>
          <w:b/>
          <w:sz w:val="32"/>
          <w:szCs w:val="24"/>
          <w:u w:val="single"/>
        </w:rPr>
        <w:t>Памятка</w:t>
      </w:r>
    </w:p>
    <w:p w:rsidR="00FA041D" w:rsidRPr="00736E07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736E07">
        <w:rPr>
          <w:rFonts w:ascii="Times New Roman" w:hAnsi="Times New Roman"/>
          <w:b/>
          <w:sz w:val="32"/>
          <w:szCs w:val="24"/>
          <w:u w:val="single"/>
        </w:rPr>
        <w:t>"Психотерапия неуспешности"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1. "Не бить лежачего"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Оценку своих знаний учащийся уже получил и ждет спокойной помощи, а не новых упреков.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2. Не более одного недостатка в минуту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Избавляя человека от недостатков, знайте меру. Иначе человек станет нечувствительным к вашим оценкам. По возможности выберите из множества недостатков тот, который особенно непереносим, который хотите ликвидировать в первую очередь, и помогайте бороться с ним.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3. "За двумя зайцами погонишься…"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Начните с ликвидации тех учебных трудностей, которые в первую очередь значимы для самого учащегося.</w:t>
      </w:r>
      <w:bookmarkStart w:id="0" w:name="_GoBack"/>
      <w:bookmarkEnd w:id="0"/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4. Хвалить исполнителя, критиковать исполнение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Оценка должна иметь точный адрес. Критика должна быть как можно более безличной.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5. Сравнивайте сегодняшние успехи учащегося с его собственными вчерашними неудачами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Даже самый малый успех – это победа над собой, и она должна быть замечена и оценена по заслугам.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6. Не скупитесь на похвалу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Выделите из потока неудач крошечный островок, соломинку успеха, и возникнет плацдарм, с которого можно вести наступление на незнание и неумение.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7. Техника оценочной безопасности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Оценивать деятельность дробно, дифференцированно. Возникает деловая мотивация учения: "Еще не знаю, но могу и хочу знать".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8. Ставьте перед учащимися предельно конкретные и реальные цели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Не искушайте его невыполнимыми целями.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9. Учащийся не объект, а соучастник оценки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Умение оценивать себя самостоятельно – главное средство преодоления учебных трудностей. Приучение к самооценке начните с ее дифференциации. Отдельной отметки заслуживают красота, скорость выполнения работ, ошибки за невнимание и ошибки "на правила", своевременное выполнение задания.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10. </w:t>
      </w:r>
      <w:proofErr w:type="gramStart"/>
      <w:r w:rsidRPr="00736E07">
        <w:rPr>
          <w:rFonts w:ascii="Times New Roman" w:hAnsi="Times New Roman"/>
          <w:sz w:val="32"/>
          <w:szCs w:val="24"/>
        </w:rPr>
        <w:t>Сравнивайте достижения Оценка должна</w:t>
      </w:r>
      <w:proofErr w:type="gramEnd"/>
      <w:r w:rsidRPr="00736E07">
        <w:rPr>
          <w:rFonts w:ascii="Times New Roman" w:hAnsi="Times New Roman"/>
          <w:sz w:val="32"/>
          <w:szCs w:val="24"/>
        </w:rPr>
        <w:t xml:space="preserve"> выражаться в каких-либо зримых знаках: графиках, таблицах, которые помогут сравнить вчерашние и сегодняшние достижения учащегося.</w:t>
      </w:r>
    </w:p>
    <w:p w:rsidR="00FA041D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</w:p>
    <w:p w:rsidR="00FA041D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</w:p>
    <w:p w:rsidR="00FA041D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</w:p>
    <w:p w:rsidR="00FA041D" w:rsidRDefault="00FA041D" w:rsidP="00FA041D">
      <w:pPr>
        <w:pStyle w:val="a4"/>
        <w:spacing w:before="0" w:beforeAutospacing="0" w:after="0" w:afterAutospacing="0"/>
        <w:jc w:val="center"/>
        <w:rPr>
          <w:rFonts w:asciiTheme="minorHAnsi" w:hAnsi="Calibri" w:cstheme="minorBidi"/>
          <w:b/>
          <w:bCs/>
          <w:i/>
          <w:iCs/>
          <w:color w:val="1F497D" w:themeColor="text2"/>
          <w:kern w:val="24"/>
        </w:rPr>
      </w:pPr>
      <w:r>
        <w:rPr>
          <w:rFonts w:asciiTheme="minorHAnsi" w:hAnsi="Calibri" w:cstheme="minorBidi"/>
          <w:b/>
          <w:bCs/>
          <w:i/>
          <w:iCs/>
          <w:color w:val="1F497D" w:themeColor="text2"/>
          <w:kern w:val="24"/>
        </w:rPr>
        <w:t xml:space="preserve">Муниципальное автономное общеобразовательное учреждение </w:t>
      </w:r>
    </w:p>
    <w:p w:rsidR="00FA041D" w:rsidRDefault="00FA041D" w:rsidP="00FA041D">
      <w:pPr>
        <w:pStyle w:val="a4"/>
        <w:spacing w:before="0" w:beforeAutospacing="0" w:after="0" w:afterAutospacing="0"/>
        <w:jc w:val="center"/>
      </w:pPr>
      <w:r>
        <w:rPr>
          <w:rFonts w:asciiTheme="minorHAnsi" w:hAnsi="Calibri" w:cstheme="minorBidi"/>
          <w:b/>
          <w:bCs/>
          <w:i/>
          <w:iCs/>
          <w:color w:val="1F497D" w:themeColor="text2"/>
          <w:kern w:val="24"/>
        </w:rPr>
        <w:t>«Лицей № 9» Каменск-Уральского ГО</w:t>
      </w:r>
    </w:p>
    <w:p w:rsidR="00FA041D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</w:p>
    <w:p w:rsidR="00FA041D" w:rsidRPr="00736E07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736E07">
        <w:rPr>
          <w:rFonts w:ascii="Times New Roman" w:hAnsi="Times New Roman"/>
          <w:b/>
          <w:sz w:val="32"/>
          <w:szCs w:val="24"/>
          <w:u w:val="single"/>
        </w:rPr>
        <w:t>Памятка</w:t>
      </w:r>
    </w:p>
    <w:p w:rsidR="00FA041D" w:rsidRPr="00736E07" w:rsidRDefault="00FA041D" w:rsidP="00FA041D">
      <w:pPr>
        <w:pStyle w:val="a3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736E07">
        <w:rPr>
          <w:rFonts w:ascii="Times New Roman" w:hAnsi="Times New Roman"/>
          <w:b/>
          <w:sz w:val="32"/>
          <w:szCs w:val="24"/>
          <w:u w:val="single"/>
        </w:rPr>
        <w:t>"Психотерапия неуспешности"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1. "Не бить лежачего"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Оценку своих знаний учащийся уже получил и ждет спокойной помощи, а не новых упреков.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2. Не более одного недостатка в минуту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Избавляя человека от недостатков, знайте меру. Иначе человек станет нечувствительным к вашим оценкам. По возможности выберите из множества недостатков тот, который особенно непереносим, который хотите ликвидировать в первую очередь, и помогайте бороться с ним.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3. "За двумя зайцами погонишься…"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Начните с ликвидации тех учебных трудностей, которые в первую очередь значимы для самого учащегося.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4. Хвалить исполнителя, критиковать исполнение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Оценка должна иметь точный адрес. Критика должна быть как можно более безличной.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5. Сравнивайте сегодняшние успехи учащегося с его собственными вчерашними неудачами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Даже самый малый успех – это победа над собой, и она должна быть замечена и оценена по заслугам.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6. Не скупитесь на похвалу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Выделите из потока неудач крошечный островок, соломинку успеха, и возникнет плацдарм, с которого можно вести наступление на незнание и неумение.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7. Техника оценочной безопасности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Оценивать деятельность дробно, дифференцированно. Возникает деловая мотивация учения: "Еще не знаю, но могу и хочу знать".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8. Ставьте перед учащимися предельно конкретные и реальные цели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Не искушайте его невыполнимыми целями.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 xml:space="preserve">9. Учащийся не объект, а соучастник оценки </w:t>
      </w:r>
    </w:p>
    <w:p w:rsidR="00FA041D" w:rsidRPr="00736E07" w:rsidRDefault="00FA041D" w:rsidP="00FA041D">
      <w:pPr>
        <w:pStyle w:val="a3"/>
        <w:jc w:val="both"/>
        <w:rPr>
          <w:rFonts w:ascii="Times New Roman" w:hAnsi="Times New Roman"/>
          <w:sz w:val="32"/>
          <w:szCs w:val="24"/>
        </w:rPr>
      </w:pPr>
      <w:r w:rsidRPr="00736E07">
        <w:rPr>
          <w:rFonts w:ascii="Times New Roman" w:hAnsi="Times New Roman"/>
          <w:sz w:val="32"/>
          <w:szCs w:val="24"/>
        </w:rPr>
        <w:t>Умение оценивать себя самостоятельно – главное средство преодоления учебных трудностей. Приучение к самооценке начните с ее дифференциации. Отдельной отметки заслуживают красота, скорость выполнения работ, ошибки за невнимание и ошибки "на правила", своевременное выполнение задания.</w:t>
      </w:r>
    </w:p>
    <w:p w:rsidR="0000274B" w:rsidRDefault="00FA041D" w:rsidP="00397D2C">
      <w:pPr>
        <w:pStyle w:val="a3"/>
        <w:jc w:val="both"/>
      </w:pPr>
      <w:r w:rsidRPr="00736E07">
        <w:rPr>
          <w:rFonts w:ascii="Times New Roman" w:hAnsi="Times New Roman"/>
          <w:sz w:val="32"/>
          <w:szCs w:val="24"/>
        </w:rPr>
        <w:t xml:space="preserve">10. </w:t>
      </w:r>
      <w:proofErr w:type="gramStart"/>
      <w:r w:rsidRPr="00736E07">
        <w:rPr>
          <w:rFonts w:ascii="Times New Roman" w:hAnsi="Times New Roman"/>
          <w:sz w:val="32"/>
          <w:szCs w:val="24"/>
        </w:rPr>
        <w:t>Сравнивайте достижения Оценка должна</w:t>
      </w:r>
      <w:proofErr w:type="gramEnd"/>
      <w:r w:rsidRPr="00736E07">
        <w:rPr>
          <w:rFonts w:ascii="Times New Roman" w:hAnsi="Times New Roman"/>
          <w:sz w:val="32"/>
          <w:szCs w:val="24"/>
        </w:rPr>
        <w:t xml:space="preserve"> выражаться в каких-либо зримых знаках: графиках, таблицах, которые помогут сравнить вчерашние и сегодняшние достижения учащегося.</w:t>
      </w:r>
    </w:p>
    <w:sectPr w:rsidR="0000274B" w:rsidSect="00FA04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C8"/>
    <w:rsid w:val="0000274B"/>
    <w:rsid w:val="002D76C8"/>
    <w:rsid w:val="00397D2C"/>
    <w:rsid w:val="00FA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FA04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4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FA04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англ.яз_5</dc:creator>
  <cp:keywords/>
  <dc:description/>
  <cp:lastModifiedBy>англ.яз_5</cp:lastModifiedBy>
  <cp:revision>3</cp:revision>
  <dcterms:created xsi:type="dcterms:W3CDTF">2022-08-24T12:38:00Z</dcterms:created>
  <dcterms:modified xsi:type="dcterms:W3CDTF">2022-08-25T03:56:00Z</dcterms:modified>
</cp:coreProperties>
</file>