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4B" w:rsidRDefault="007E4662" w:rsidP="007E46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«Лицей № 9»</w:t>
      </w:r>
    </w:p>
    <w:p w:rsidR="007E4662" w:rsidRDefault="007E4662" w:rsidP="007E46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4662">
        <w:rPr>
          <w:rFonts w:ascii="Times New Roman" w:hAnsi="Times New Roman" w:cs="Times New Roman"/>
          <w:b/>
          <w:bCs/>
          <w:sz w:val="28"/>
          <w:szCs w:val="28"/>
        </w:rPr>
        <w:t>«Система профилактики школьной неуспешности</w:t>
      </w:r>
      <w:r w:rsidR="00AE0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662">
        <w:rPr>
          <w:rFonts w:ascii="Times New Roman" w:hAnsi="Times New Roman" w:cs="Times New Roman"/>
          <w:b/>
          <w:bCs/>
          <w:sz w:val="28"/>
          <w:szCs w:val="28"/>
        </w:rPr>
        <w:t xml:space="preserve">в Лицее № 9 </w:t>
      </w:r>
      <w:r w:rsidRPr="007E4662">
        <w:rPr>
          <w:rFonts w:ascii="Times New Roman" w:hAnsi="Times New Roman" w:cs="Times New Roman"/>
          <w:b/>
          <w:bCs/>
          <w:sz w:val="28"/>
          <w:szCs w:val="28"/>
        </w:rPr>
        <w:br/>
        <w:t>Каменск-Уральского ГО»</w:t>
      </w:r>
    </w:p>
    <w:p w:rsidR="000E7AC1" w:rsidRDefault="000E7AC1" w:rsidP="000E7A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Малашенко И.В, </w:t>
      </w:r>
    </w:p>
    <w:p w:rsidR="00AE086D" w:rsidRPr="000E7AC1" w:rsidRDefault="000E7AC1" w:rsidP="000E7A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AE086D" w:rsidRDefault="00AE086D" w:rsidP="00AE086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E086D" w:rsidRDefault="00AE086D" w:rsidP="00AE086D">
      <w:pPr>
        <w:pStyle w:val="a3"/>
        <w:spacing w:before="1" w:line="249" w:lineRule="auto"/>
        <w:ind w:left="111" w:right="112" w:firstLine="862"/>
        <w:jc w:val="both"/>
        <w:rPr>
          <w:sz w:val="28"/>
          <w:szCs w:val="28"/>
        </w:rPr>
      </w:pPr>
      <w:r w:rsidRPr="00514DEB">
        <w:rPr>
          <w:sz w:val="28"/>
          <w:szCs w:val="28"/>
        </w:rPr>
        <w:t>В настоящее время одной из наиболее приоритетных проблем для отечественного образования является проблема существенного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повышения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качества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образования.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О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первоочередной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важности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этой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проблемы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говорит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тот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факт,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что большой процент</w:t>
      </w:r>
      <w:r w:rsidRPr="00514DEB">
        <w:rPr>
          <w:spacing w:val="40"/>
          <w:sz w:val="28"/>
          <w:szCs w:val="28"/>
        </w:rPr>
        <w:t xml:space="preserve"> </w:t>
      </w:r>
      <w:proofErr w:type="gramStart"/>
      <w:r w:rsidRPr="00514DEB">
        <w:rPr>
          <w:sz w:val="28"/>
          <w:szCs w:val="28"/>
        </w:rPr>
        <w:t>наших</w:t>
      </w:r>
      <w:proofErr w:type="gramEnd"/>
      <w:r w:rsidRPr="00514DEB">
        <w:rPr>
          <w:sz w:val="28"/>
          <w:szCs w:val="28"/>
        </w:rPr>
        <w:t xml:space="preserve"> школьников стабильно не справля</w:t>
      </w:r>
      <w:r>
        <w:rPr>
          <w:sz w:val="28"/>
          <w:szCs w:val="28"/>
        </w:rPr>
        <w:t>ю</w:t>
      </w:r>
      <w:r w:rsidRPr="00514DEB">
        <w:rPr>
          <w:sz w:val="28"/>
          <w:szCs w:val="28"/>
        </w:rPr>
        <w:t>тся с предложенными им объемами учебной информации. Инновационной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практикой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и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педагогической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наукой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предлагаются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различные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выходы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из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сложившейся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проблемной ситуации. Но при всем различии предлагаемых вариантов решения этой проблемы преимущественно делается акцент на создание педагогических условий, способствующих активизации интеллектуальной деятельности учащихся и тем самым позволяющих в конечном итоге повысить качество обучения школьников. И, естественно, тем самым свести к минимуму процент неуспевающих.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 xml:space="preserve">Однако многочисленные попытки </w:t>
      </w:r>
      <w:proofErr w:type="gramStart"/>
      <w:r w:rsidRPr="00514DEB">
        <w:rPr>
          <w:sz w:val="28"/>
          <w:szCs w:val="28"/>
        </w:rPr>
        <w:t>поисков решения проблемы</w:t>
      </w:r>
      <w:r w:rsidRPr="00514DEB">
        <w:rPr>
          <w:spacing w:val="40"/>
          <w:sz w:val="28"/>
          <w:szCs w:val="28"/>
        </w:rPr>
        <w:t xml:space="preserve"> </w:t>
      </w:r>
      <w:r w:rsidRPr="00514DEB">
        <w:rPr>
          <w:sz w:val="28"/>
          <w:szCs w:val="28"/>
        </w:rPr>
        <w:t>повышения качества образования</w:t>
      </w:r>
      <w:proofErr w:type="gramEnd"/>
      <w:r w:rsidRPr="00514DEB">
        <w:rPr>
          <w:sz w:val="28"/>
          <w:szCs w:val="28"/>
        </w:rPr>
        <w:t xml:space="preserve"> в этом направлении в ряде случаев приводят к тому, что процент неуспевающих в целом так и остается не только непреодоленн</w:t>
      </w:r>
      <w:r w:rsidR="000E7AC1">
        <w:rPr>
          <w:sz w:val="28"/>
          <w:szCs w:val="28"/>
        </w:rPr>
        <w:t>ым</w:t>
      </w:r>
      <w:r w:rsidRPr="00514DEB">
        <w:rPr>
          <w:sz w:val="28"/>
          <w:szCs w:val="28"/>
        </w:rPr>
        <w:t xml:space="preserve">, </w:t>
      </w:r>
      <w:r w:rsidR="000E7AC1">
        <w:rPr>
          <w:sz w:val="28"/>
          <w:szCs w:val="28"/>
        </w:rPr>
        <w:t>а ситуация  - негативно усугубляющейся.</w:t>
      </w:r>
    </w:p>
    <w:p w:rsidR="00AE086D" w:rsidRDefault="000E7AC1" w:rsidP="00AE086D">
      <w:pPr>
        <w:pStyle w:val="a3"/>
        <w:spacing w:before="11" w:line="249" w:lineRule="auto"/>
        <w:ind w:left="102" w:right="130" w:firstLine="857"/>
        <w:jc w:val="both"/>
        <w:rPr>
          <w:spacing w:val="-2"/>
          <w:w w:val="105"/>
          <w:sz w:val="28"/>
          <w:szCs w:val="28"/>
        </w:rPr>
      </w:pPr>
      <w:r>
        <w:rPr>
          <w:w w:val="105"/>
          <w:sz w:val="28"/>
          <w:szCs w:val="28"/>
        </w:rPr>
        <w:t>В термин</w:t>
      </w:r>
      <w:r w:rsidR="00AE086D" w:rsidRPr="00514DEB">
        <w:rPr>
          <w:w w:val="105"/>
          <w:sz w:val="28"/>
          <w:szCs w:val="28"/>
        </w:rPr>
        <w:t xml:space="preserve"> неуспешност</w:t>
      </w:r>
      <w:r>
        <w:rPr>
          <w:w w:val="105"/>
          <w:sz w:val="28"/>
          <w:szCs w:val="28"/>
        </w:rPr>
        <w:t>ь</w:t>
      </w:r>
      <w:r w:rsidR="00AE086D" w:rsidRPr="00514DEB">
        <w:rPr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мы вкладываем</w:t>
      </w:r>
      <w:r w:rsidR="00AE086D" w:rsidRPr="00514DEB">
        <w:rPr>
          <w:w w:val="105"/>
          <w:sz w:val="28"/>
          <w:szCs w:val="28"/>
        </w:rPr>
        <w:t xml:space="preserve"> весь комплекс школьных проблем, которые могут возникнуть у ребенка в связи с началом систематического обучения в </w:t>
      </w:r>
      <w:r>
        <w:rPr>
          <w:w w:val="105"/>
          <w:sz w:val="28"/>
          <w:szCs w:val="28"/>
        </w:rPr>
        <w:t>Лицее</w:t>
      </w:r>
      <w:r w:rsidR="00AE086D" w:rsidRPr="00514DEB">
        <w:rPr>
          <w:w w:val="105"/>
          <w:sz w:val="28"/>
          <w:szCs w:val="28"/>
        </w:rPr>
        <w:t xml:space="preserve">. Они включают в себя как учебную неуспешность, так и </w:t>
      </w:r>
      <w:proofErr w:type="spellStart"/>
      <w:r w:rsidR="00AE086D" w:rsidRPr="00514DEB">
        <w:rPr>
          <w:w w:val="105"/>
          <w:sz w:val="28"/>
          <w:szCs w:val="28"/>
        </w:rPr>
        <w:t>неадаптированность</w:t>
      </w:r>
      <w:proofErr w:type="spellEnd"/>
      <w:r w:rsidR="00AE086D" w:rsidRPr="00514DEB">
        <w:rPr>
          <w:w w:val="105"/>
          <w:sz w:val="28"/>
          <w:szCs w:val="28"/>
        </w:rPr>
        <w:t xml:space="preserve"> в социальной среде. Эти проблем</w:t>
      </w:r>
      <w:r w:rsidR="00AE086D">
        <w:rPr>
          <w:w w:val="105"/>
          <w:sz w:val="28"/>
          <w:szCs w:val="28"/>
        </w:rPr>
        <w:t>ы</w:t>
      </w:r>
      <w:r w:rsidR="00AE086D" w:rsidRPr="00514DEB">
        <w:rPr>
          <w:w w:val="105"/>
          <w:sz w:val="28"/>
          <w:szCs w:val="28"/>
        </w:rPr>
        <w:t>, как правило, приводят к выраженному функциональному напряжению, ухудшению здоровья, нарушению социально-психологической</w:t>
      </w:r>
      <w:r w:rsidR="00AE086D" w:rsidRPr="00514DEB">
        <w:rPr>
          <w:spacing w:val="-13"/>
          <w:w w:val="105"/>
          <w:sz w:val="28"/>
          <w:szCs w:val="28"/>
        </w:rPr>
        <w:t xml:space="preserve"> </w:t>
      </w:r>
      <w:r w:rsidR="00AE086D" w:rsidRPr="00514DEB">
        <w:rPr>
          <w:w w:val="105"/>
          <w:sz w:val="28"/>
          <w:szCs w:val="28"/>
        </w:rPr>
        <w:t>адаптации, а</w:t>
      </w:r>
      <w:r w:rsidR="00AE086D" w:rsidRPr="00514DEB">
        <w:rPr>
          <w:spacing w:val="-11"/>
          <w:w w:val="105"/>
          <w:sz w:val="28"/>
          <w:szCs w:val="28"/>
        </w:rPr>
        <w:t xml:space="preserve"> </w:t>
      </w:r>
      <w:r w:rsidR="00AE086D" w:rsidRPr="00514DEB">
        <w:rPr>
          <w:w w:val="105"/>
          <w:sz w:val="28"/>
          <w:szCs w:val="28"/>
        </w:rPr>
        <w:t>также</w:t>
      </w:r>
      <w:r w:rsidR="00AE086D" w:rsidRPr="00514DEB">
        <w:rPr>
          <w:spacing w:val="-7"/>
          <w:w w:val="105"/>
          <w:sz w:val="28"/>
          <w:szCs w:val="28"/>
        </w:rPr>
        <w:t xml:space="preserve"> </w:t>
      </w:r>
      <w:r w:rsidR="00AE086D" w:rsidRPr="00514DEB">
        <w:rPr>
          <w:w w:val="105"/>
          <w:sz w:val="28"/>
          <w:szCs w:val="28"/>
        </w:rPr>
        <w:t>к</w:t>
      </w:r>
      <w:r w:rsidR="00AE086D" w:rsidRPr="00514DEB">
        <w:rPr>
          <w:spacing w:val="-2"/>
          <w:w w:val="105"/>
          <w:sz w:val="28"/>
          <w:szCs w:val="28"/>
        </w:rPr>
        <w:t xml:space="preserve"> </w:t>
      </w:r>
      <w:r w:rsidR="00AE086D" w:rsidRPr="00514DEB">
        <w:rPr>
          <w:w w:val="105"/>
          <w:sz w:val="28"/>
          <w:szCs w:val="28"/>
        </w:rPr>
        <w:t>снижению успеш</w:t>
      </w:r>
      <w:r w:rsidR="00AE086D">
        <w:rPr>
          <w:w w:val="105"/>
          <w:sz w:val="28"/>
          <w:szCs w:val="28"/>
        </w:rPr>
        <w:t>н</w:t>
      </w:r>
      <w:r w:rsidR="00AE086D" w:rsidRPr="00514DEB">
        <w:rPr>
          <w:w w:val="105"/>
          <w:sz w:val="28"/>
          <w:szCs w:val="28"/>
        </w:rPr>
        <w:t xml:space="preserve">ости </w:t>
      </w:r>
      <w:r w:rsidR="00AE086D" w:rsidRPr="00514DEB">
        <w:rPr>
          <w:spacing w:val="-2"/>
          <w:w w:val="105"/>
          <w:sz w:val="28"/>
          <w:szCs w:val="28"/>
        </w:rPr>
        <w:t>обучения.</w:t>
      </w:r>
    </w:p>
    <w:p w:rsidR="007F223F" w:rsidRPr="004146B2" w:rsidRDefault="00B77B77" w:rsidP="00F30E71">
      <w:pPr>
        <w:pStyle w:val="a3"/>
        <w:numPr>
          <w:ilvl w:val="0"/>
          <w:numId w:val="1"/>
        </w:numPr>
        <w:spacing w:before="11" w:line="249" w:lineRule="auto"/>
        <w:ind w:left="709" w:right="130" w:hanging="709"/>
        <w:jc w:val="both"/>
        <w:rPr>
          <w:sz w:val="28"/>
          <w:szCs w:val="28"/>
        </w:rPr>
      </w:pPr>
      <w:r w:rsidRPr="004146B2">
        <w:rPr>
          <w:iCs/>
          <w:sz w:val="28"/>
          <w:szCs w:val="28"/>
        </w:rPr>
        <w:t>Каждый ребенок приходит в школу полным энтузиазма, желания учиться! Ведь он теперь совсем взрослый, школьник. Как обидно бывает наблюдать, как гаснет радость и приходит растерянность, неуверенность, разочарование. «Неуспевающий», «отстающий», «неуспешный»... Эти ярлыки непомерно тяжелая ноша для ребенка.</w:t>
      </w:r>
    </w:p>
    <w:p w:rsidR="004146B2" w:rsidRDefault="004146B2" w:rsidP="00F30E71">
      <w:pPr>
        <w:pStyle w:val="a3"/>
        <w:numPr>
          <w:ilvl w:val="0"/>
          <w:numId w:val="1"/>
        </w:numPr>
        <w:spacing w:before="11" w:line="249" w:lineRule="auto"/>
        <w:ind w:left="709" w:right="130" w:hanging="709"/>
        <w:jc w:val="both"/>
        <w:rPr>
          <w:sz w:val="28"/>
          <w:szCs w:val="28"/>
        </w:rPr>
      </w:pPr>
      <w:r w:rsidRPr="004146B2">
        <w:rPr>
          <w:sz w:val="28"/>
          <w:szCs w:val="28"/>
        </w:rPr>
        <w:t>«Школьная неуспеваемость» понятие намного уже, чем школьная неуспешность, касается в первую очередь эффективности усвоения знаний и не включает в себя многие факторы, приводящие к формированию состояния «неуспешности».</w:t>
      </w:r>
    </w:p>
    <w:p w:rsidR="00AE086D" w:rsidRPr="00B73BE9" w:rsidRDefault="00B73BE9" w:rsidP="00F30E71">
      <w:pPr>
        <w:pStyle w:val="a3"/>
        <w:numPr>
          <w:ilvl w:val="0"/>
          <w:numId w:val="1"/>
        </w:numPr>
        <w:spacing w:before="1" w:line="249" w:lineRule="auto"/>
        <w:ind w:left="709" w:right="112" w:hanging="709"/>
        <w:jc w:val="both"/>
        <w:rPr>
          <w:sz w:val="28"/>
          <w:szCs w:val="28"/>
        </w:rPr>
      </w:pPr>
      <w:r w:rsidRPr="00B73BE9">
        <w:rPr>
          <w:b/>
          <w:bCs/>
          <w:sz w:val="28"/>
          <w:szCs w:val="28"/>
        </w:rPr>
        <w:t>Причины школьных неудач</w:t>
      </w:r>
      <w:r>
        <w:rPr>
          <w:b/>
          <w:bCs/>
          <w:sz w:val="28"/>
          <w:szCs w:val="28"/>
        </w:rPr>
        <w:t>:</w:t>
      </w:r>
    </w:p>
    <w:p w:rsidR="00B73BE9" w:rsidRDefault="00B73BE9" w:rsidP="00B73BE9">
      <w:pPr>
        <w:pStyle w:val="a3"/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Социально-экономические: </w:t>
      </w:r>
      <w:r>
        <w:rPr>
          <w:bCs/>
          <w:sz w:val="28"/>
          <w:szCs w:val="28"/>
        </w:rPr>
        <w:t>материальная необеспеченность семьи,</w:t>
      </w:r>
      <w:r w:rsidR="000E7A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неблагополучная обстановка в семье,</w:t>
      </w:r>
      <w:r w:rsidR="000E7A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алкоголизм,</w:t>
      </w:r>
      <w:r w:rsidR="000E7A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педагогическая безграмотность семей.</w:t>
      </w:r>
    </w:p>
    <w:p w:rsidR="00B73BE9" w:rsidRDefault="00B73BE9" w:rsidP="00B73BE9">
      <w:pPr>
        <w:pStyle w:val="a3"/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Биопсихологические: </w:t>
      </w:r>
      <w:r>
        <w:rPr>
          <w:bCs/>
          <w:sz w:val="28"/>
          <w:szCs w:val="28"/>
        </w:rPr>
        <w:t>наследственные особенности, способности, черты характера;</w:t>
      </w:r>
    </w:p>
    <w:p w:rsidR="00B73BE9" w:rsidRDefault="00B73BE9" w:rsidP="00B73BE9">
      <w:pPr>
        <w:pStyle w:val="a3"/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Возможности развития зависят от социальной семейной среды воспитания.</w:t>
      </w:r>
      <w:r w:rsidR="000E7AC1">
        <w:rPr>
          <w:bCs/>
          <w:sz w:val="28"/>
          <w:szCs w:val="28"/>
        </w:rPr>
        <w:t xml:space="preserve"> </w:t>
      </w:r>
    </w:p>
    <w:p w:rsidR="00B73BE9" w:rsidRDefault="00B73BE9" w:rsidP="00B73BE9">
      <w:pPr>
        <w:pStyle w:val="a3"/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- Педагогические: </w:t>
      </w:r>
      <w:proofErr w:type="gramStart"/>
      <w:r>
        <w:rPr>
          <w:bCs/>
          <w:sz w:val="28"/>
          <w:szCs w:val="28"/>
        </w:rPr>
        <w:t>недостаточный</w:t>
      </w:r>
      <w:proofErr w:type="gramEnd"/>
      <w:r>
        <w:rPr>
          <w:bCs/>
          <w:sz w:val="28"/>
          <w:szCs w:val="28"/>
        </w:rPr>
        <w:t xml:space="preserve"> уровень работы школы</w:t>
      </w:r>
      <w:r w:rsidR="00F30E71">
        <w:rPr>
          <w:bCs/>
          <w:sz w:val="28"/>
          <w:szCs w:val="28"/>
        </w:rPr>
        <w:t>; дидактическая, психологическая, методическая некомпетентность учителя.</w:t>
      </w:r>
    </w:p>
    <w:p w:rsidR="00F30E71" w:rsidRDefault="006F4782" w:rsidP="00F30E71">
      <w:pPr>
        <w:pStyle w:val="a3"/>
        <w:numPr>
          <w:ilvl w:val="0"/>
          <w:numId w:val="3"/>
        </w:numPr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Школьная неуспешность может спровоцировать возникновение школьной </w:t>
      </w:r>
      <w:proofErr w:type="spellStart"/>
      <w:r>
        <w:rPr>
          <w:bCs/>
          <w:sz w:val="28"/>
          <w:szCs w:val="28"/>
        </w:rPr>
        <w:t>дезадаптации</w:t>
      </w:r>
      <w:proofErr w:type="spellEnd"/>
      <w:r>
        <w:rPr>
          <w:bCs/>
          <w:sz w:val="28"/>
          <w:szCs w:val="28"/>
        </w:rPr>
        <w:t xml:space="preserve">, то есть такого состояния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 xml:space="preserve"> при котором они не усваивают учебную программу, испытываются трудности при взаимодействии со сверстниками и учителями.</w:t>
      </w:r>
    </w:p>
    <w:p w:rsidR="00A16CD9" w:rsidRPr="00A16CD9" w:rsidRDefault="00A16CD9" w:rsidP="00A16CD9">
      <w:pPr>
        <w:pStyle w:val="c16"/>
        <w:numPr>
          <w:ilvl w:val="0"/>
          <w:numId w:val="3"/>
        </w:numPr>
        <w:rPr>
          <w:sz w:val="28"/>
        </w:rPr>
      </w:pPr>
      <w:r w:rsidRPr="00A16CD9">
        <w:rPr>
          <w:rStyle w:val="c6"/>
          <w:sz w:val="28"/>
        </w:rPr>
        <w:t xml:space="preserve">Возможность понять истинные причины и наметить пути решения проблем является принципиально важным моментом работы всего педагогического коллектива и социально - психологической службы </w:t>
      </w:r>
      <w:r>
        <w:rPr>
          <w:rStyle w:val="c6"/>
          <w:sz w:val="28"/>
        </w:rPr>
        <w:t>Лицея</w:t>
      </w:r>
      <w:r w:rsidRPr="00A16CD9">
        <w:rPr>
          <w:rStyle w:val="c6"/>
          <w:sz w:val="28"/>
        </w:rPr>
        <w:t xml:space="preserve">. </w:t>
      </w:r>
    </w:p>
    <w:p w:rsidR="00A16CD9" w:rsidRPr="00A16CD9" w:rsidRDefault="00A16CD9" w:rsidP="00A16CD9">
      <w:pPr>
        <w:pStyle w:val="c16"/>
        <w:numPr>
          <w:ilvl w:val="0"/>
          <w:numId w:val="3"/>
        </w:numPr>
        <w:rPr>
          <w:sz w:val="28"/>
        </w:rPr>
      </w:pPr>
      <w:r w:rsidRPr="00A16CD9">
        <w:rPr>
          <w:rStyle w:val="c6"/>
          <w:sz w:val="28"/>
        </w:rPr>
        <w:t>Своевременное выявление причин, приводящих к неуспешности, и соответствующая коррекционная работа позволяют уменьшить вероятность перерастания временных неудач в обучении в хроническую неуспеваемость.</w:t>
      </w:r>
    </w:p>
    <w:p w:rsidR="00A16CD9" w:rsidRDefault="00A16CD9" w:rsidP="00A16CD9">
      <w:pPr>
        <w:pStyle w:val="a3"/>
        <w:numPr>
          <w:ilvl w:val="0"/>
          <w:numId w:val="3"/>
        </w:numPr>
        <w:spacing w:before="1" w:line="249" w:lineRule="auto"/>
        <w:ind w:right="1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Драматичность ситуации, в первую очередь, состоит в том, </w:t>
      </w:r>
      <w:proofErr w:type="gramStart"/>
      <w:r>
        <w:rPr>
          <w:bCs/>
          <w:sz w:val="28"/>
          <w:szCs w:val="28"/>
        </w:rPr>
        <w:t>на сколько</w:t>
      </w:r>
      <w:proofErr w:type="gramEnd"/>
      <w:r>
        <w:rPr>
          <w:bCs/>
          <w:sz w:val="28"/>
          <w:szCs w:val="28"/>
        </w:rPr>
        <w:t xml:space="preserve"> разрушительное противоречие, характеризующее современное состояние образования, проявляется вопреки предпринимаемым педагогическим коллективом Лицея усилиям. По сути, неуспешность отдельных учеников превратилась в «хроническую проблему», которую необходимо искоренять. В результате проведенного мониторинга сложившейся ситуации в Лицее принята «Программа преодоления школьной неуспешности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 w:rsidR="002C21C5">
        <w:rPr>
          <w:bCs/>
          <w:sz w:val="28"/>
          <w:szCs w:val="28"/>
        </w:rPr>
        <w:t xml:space="preserve"> Лицея № 9 на 2022-2023 учебный год»</w:t>
      </w:r>
      <w:r w:rsidR="00834F1D">
        <w:rPr>
          <w:bCs/>
          <w:sz w:val="28"/>
          <w:szCs w:val="28"/>
        </w:rPr>
        <w:t>, утверждена 28.04.2022 приказом № 95 директора Лицея № 9</w:t>
      </w:r>
    </w:p>
    <w:p w:rsidR="002C21C5" w:rsidRDefault="002C21C5" w:rsidP="002C21C5">
      <w:pPr>
        <w:pStyle w:val="a3"/>
        <w:spacing w:before="1" w:line="249" w:lineRule="auto"/>
        <w:ind w:left="720" w:right="112"/>
        <w:jc w:val="both"/>
        <w:rPr>
          <w:bCs/>
          <w:sz w:val="28"/>
          <w:szCs w:val="28"/>
        </w:rPr>
      </w:pPr>
    </w:p>
    <w:p w:rsidR="00A16CD9" w:rsidRDefault="00A16CD9" w:rsidP="00A16CD9">
      <w:pPr>
        <w:pStyle w:val="a3"/>
        <w:spacing w:before="1" w:line="249" w:lineRule="auto"/>
        <w:ind w:right="112"/>
        <w:jc w:val="both"/>
        <w:rPr>
          <w:bCs/>
          <w:sz w:val="28"/>
          <w:szCs w:val="28"/>
        </w:rPr>
      </w:pPr>
      <w:bookmarkStart w:id="0" w:name="_GoBack"/>
      <w:bookmarkEnd w:id="0"/>
    </w:p>
    <w:p w:rsidR="002C21C5" w:rsidRPr="002C21C5" w:rsidRDefault="002C21C5" w:rsidP="002C21C5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b/>
          <w:bCs/>
          <w:sz w:val="28"/>
          <w:szCs w:val="28"/>
        </w:rPr>
        <w:t xml:space="preserve">Цель: </w:t>
      </w:r>
    </w:p>
    <w:p w:rsidR="002C21C5" w:rsidRPr="002C21C5" w:rsidRDefault="002C21C5" w:rsidP="002C21C5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b/>
          <w:bCs/>
          <w:sz w:val="28"/>
          <w:szCs w:val="28"/>
        </w:rPr>
        <w:t xml:space="preserve">Создание условий для целостной систематической работы со </w:t>
      </w:r>
      <w:proofErr w:type="gramStart"/>
      <w:r w:rsidRPr="002C21C5">
        <w:rPr>
          <w:b/>
          <w:bCs/>
          <w:sz w:val="28"/>
          <w:szCs w:val="28"/>
        </w:rPr>
        <w:t>слабоуспевающими</w:t>
      </w:r>
      <w:proofErr w:type="gramEnd"/>
      <w:r w:rsidRPr="002C21C5">
        <w:rPr>
          <w:b/>
          <w:bCs/>
          <w:sz w:val="28"/>
          <w:szCs w:val="28"/>
        </w:rPr>
        <w:t xml:space="preserve"> обучающимися, повышение их уровня обученности и обучаемости.</w:t>
      </w:r>
    </w:p>
    <w:p w:rsidR="00B73BE9" w:rsidRDefault="00B73BE9" w:rsidP="00B73BE9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</w:p>
    <w:p w:rsidR="002C21C5" w:rsidRPr="002C21C5" w:rsidRDefault="002C21C5" w:rsidP="002C21C5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 xml:space="preserve">Задачи: 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 xml:space="preserve">Создать условия для эффективного обучения и развития </w:t>
      </w:r>
      <w:proofErr w:type="gramStart"/>
      <w:r w:rsidRPr="002C21C5">
        <w:rPr>
          <w:sz w:val="28"/>
          <w:szCs w:val="28"/>
        </w:rPr>
        <w:t>обучающихся</w:t>
      </w:r>
      <w:proofErr w:type="gramEnd"/>
      <w:r w:rsidRPr="002C21C5">
        <w:rPr>
          <w:sz w:val="28"/>
          <w:szCs w:val="28"/>
        </w:rPr>
        <w:t xml:space="preserve"> с признаками школьной неуспешности (управленческая задача)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 xml:space="preserve">Обеспечить психологический комфорт </w:t>
      </w:r>
      <w:proofErr w:type="gramStart"/>
      <w:r w:rsidRPr="002C21C5">
        <w:rPr>
          <w:sz w:val="28"/>
          <w:szCs w:val="28"/>
        </w:rPr>
        <w:t>обучающихся</w:t>
      </w:r>
      <w:proofErr w:type="gramEnd"/>
      <w:r w:rsidRPr="002C21C5">
        <w:rPr>
          <w:sz w:val="28"/>
          <w:szCs w:val="28"/>
        </w:rPr>
        <w:t>, создать ситуацию успеха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>Формировать позитивную учебную мотивацию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>Усовершенствовать систему мониторинга достижений обучающихся в учебной и внеурочной деятельности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>Составить индивидуальную программу обучения для слабоуспевающих обучающихся с учетом их индивидуальных и личностных способностей</w:t>
      </w:r>
    </w:p>
    <w:p w:rsidR="007F223F" w:rsidRPr="002C21C5" w:rsidRDefault="00B77B77" w:rsidP="002C21C5">
      <w:pPr>
        <w:pStyle w:val="a3"/>
        <w:numPr>
          <w:ilvl w:val="0"/>
          <w:numId w:val="4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2C21C5">
        <w:rPr>
          <w:sz w:val="28"/>
          <w:szCs w:val="28"/>
        </w:rPr>
        <w:t>Корректировать индивидуальную программу обучения с учетом изменений</w:t>
      </w:r>
      <w:r w:rsidR="003F69D4">
        <w:rPr>
          <w:sz w:val="28"/>
          <w:szCs w:val="28"/>
        </w:rPr>
        <w:t xml:space="preserve"> и результатов</w:t>
      </w:r>
    </w:p>
    <w:p w:rsidR="002C21C5" w:rsidRDefault="002C21C5" w:rsidP="00B73BE9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</w:p>
    <w:p w:rsidR="002C21C5" w:rsidRDefault="002C21C5" w:rsidP="00B73BE9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Основные исполнители: классные руководители, учителя-предметники, </w:t>
      </w:r>
      <w:r w:rsidR="003F69D4">
        <w:rPr>
          <w:sz w:val="28"/>
          <w:szCs w:val="28"/>
        </w:rPr>
        <w:t>администрация Лицея</w:t>
      </w:r>
      <w:r>
        <w:rPr>
          <w:sz w:val="28"/>
          <w:szCs w:val="28"/>
        </w:rPr>
        <w:t>,</w:t>
      </w:r>
      <w:r w:rsidR="003F69D4">
        <w:rPr>
          <w:sz w:val="28"/>
          <w:szCs w:val="28"/>
        </w:rPr>
        <w:t xml:space="preserve"> Совет профилактики, </w:t>
      </w:r>
      <w:r>
        <w:rPr>
          <w:sz w:val="28"/>
          <w:szCs w:val="28"/>
        </w:rPr>
        <w:t xml:space="preserve"> обучающиеся, родители.</w:t>
      </w:r>
      <w:proofErr w:type="gramEnd"/>
    </w:p>
    <w:p w:rsidR="002C21C5" w:rsidRDefault="002C21C5" w:rsidP="00B73BE9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</w:p>
    <w:p w:rsidR="002C21C5" w:rsidRDefault="002C21C5" w:rsidP="00B73BE9">
      <w:pPr>
        <w:pStyle w:val="a3"/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</w:t>
      </w:r>
      <w:r w:rsidR="007E11FF">
        <w:rPr>
          <w:sz w:val="28"/>
          <w:szCs w:val="28"/>
        </w:rPr>
        <w:t>П</w:t>
      </w:r>
      <w:r>
        <w:rPr>
          <w:sz w:val="28"/>
          <w:szCs w:val="28"/>
        </w:rPr>
        <w:t>рограммы:</w:t>
      </w:r>
    </w:p>
    <w:p w:rsidR="002C21C5" w:rsidRDefault="002C21C5" w:rsidP="002C21C5">
      <w:pPr>
        <w:pStyle w:val="a3"/>
        <w:numPr>
          <w:ilvl w:val="0"/>
          <w:numId w:val="5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образовательных результатов обучающихся, </w:t>
      </w:r>
      <w:r w:rsidR="00DA02F8">
        <w:rPr>
          <w:sz w:val="28"/>
          <w:szCs w:val="28"/>
        </w:rPr>
        <w:t>коррекция</w:t>
      </w:r>
      <w:r>
        <w:rPr>
          <w:sz w:val="28"/>
          <w:szCs w:val="28"/>
        </w:rPr>
        <w:t xml:space="preserve"> результатов</w:t>
      </w:r>
      <w:r w:rsidR="00DA02F8">
        <w:rPr>
          <w:sz w:val="28"/>
          <w:szCs w:val="28"/>
        </w:rPr>
        <w:t>.</w:t>
      </w:r>
    </w:p>
    <w:p w:rsidR="002C21C5" w:rsidRDefault="00DA02F8" w:rsidP="002C21C5">
      <w:pPr>
        <w:pStyle w:val="a3"/>
        <w:numPr>
          <w:ilvl w:val="0"/>
          <w:numId w:val="5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классного руководителя с обучающимися, родителями и учителями </w:t>
      </w:r>
      <w:proofErr w:type="gramStart"/>
      <w:r>
        <w:rPr>
          <w:sz w:val="28"/>
          <w:szCs w:val="28"/>
        </w:rPr>
        <w:t>–</w:t>
      </w:r>
      <w:r>
        <w:rPr>
          <w:sz w:val="28"/>
          <w:szCs w:val="28"/>
        </w:rPr>
        <w:lastRenderedPageBreak/>
        <w:t>п</w:t>
      </w:r>
      <w:proofErr w:type="gramEnd"/>
      <w:r>
        <w:rPr>
          <w:sz w:val="28"/>
          <w:szCs w:val="28"/>
        </w:rPr>
        <w:t>редметниками согласно алгоритму</w:t>
      </w:r>
      <w:r w:rsidR="007E11FF">
        <w:rPr>
          <w:sz w:val="28"/>
          <w:szCs w:val="28"/>
        </w:rPr>
        <w:t>,</w:t>
      </w:r>
      <w:r>
        <w:rPr>
          <w:sz w:val="28"/>
          <w:szCs w:val="28"/>
        </w:rPr>
        <w:t xml:space="preserve"> принятому в Лицее.</w:t>
      </w:r>
    </w:p>
    <w:p w:rsidR="00DA02F8" w:rsidRDefault="00DA02F8" w:rsidP="00DA02F8">
      <w:pPr>
        <w:pStyle w:val="a3"/>
        <w:numPr>
          <w:ilvl w:val="0"/>
          <w:numId w:val="5"/>
        </w:numPr>
        <w:spacing w:before="1" w:line="249" w:lineRule="auto"/>
        <w:ind w:right="112"/>
        <w:jc w:val="both"/>
        <w:rPr>
          <w:sz w:val="28"/>
          <w:szCs w:val="28"/>
        </w:rPr>
      </w:pPr>
      <w:r w:rsidRPr="00DA02F8">
        <w:rPr>
          <w:sz w:val="28"/>
          <w:szCs w:val="28"/>
        </w:rPr>
        <w:t xml:space="preserve">Работа учителей-предметников, основанная </w:t>
      </w:r>
      <w:proofErr w:type="gramStart"/>
      <w:r w:rsidRPr="00DA02F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A02F8" w:rsidRPr="00DA02F8" w:rsidRDefault="00DA02F8" w:rsidP="00DA02F8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 w:rsidRPr="00DA02F8">
        <w:rPr>
          <w:sz w:val="28"/>
          <w:szCs w:val="28"/>
        </w:rPr>
        <w:t xml:space="preserve"> -индивидуальном подходе к каждому обучающемуся через четкое планирование и создание индивидуального маршрута </w:t>
      </w:r>
      <w:proofErr w:type="gramStart"/>
      <w:r w:rsidRPr="00DA02F8">
        <w:rPr>
          <w:sz w:val="28"/>
          <w:szCs w:val="28"/>
        </w:rPr>
        <w:t>обучающихся</w:t>
      </w:r>
      <w:proofErr w:type="gramEnd"/>
      <w:r w:rsidRPr="00DA02F8">
        <w:rPr>
          <w:sz w:val="28"/>
          <w:szCs w:val="28"/>
        </w:rPr>
        <w:t xml:space="preserve"> </w:t>
      </w:r>
      <w:r w:rsidR="003F69D4">
        <w:rPr>
          <w:sz w:val="28"/>
          <w:szCs w:val="28"/>
        </w:rPr>
        <w:t>с признаками школьной неуспешности.</w:t>
      </w:r>
    </w:p>
    <w:p w:rsidR="00DA02F8" w:rsidRDefault="00DA02F8" w:rsidP="0088293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>
        <w:rPr>
          <w:sz w:val="28"/>
          <w:szCs w:val="28"/>
        </w:rPr>
        <w:t>- систему взаимоде</w:t>
      </w:r>
      <w:r w:rsidR="00882934">
        <w:rPr>
          <w:sz w:val="28"/>
          <w:szCs w:val="28"/>
        </w:rPr>
        <w:t>йствия с классным руководителем, педагогом-психологом и</w:t>
      </w:r>
      <w:r w:rsidR="007E11FF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одителями </w:t>
      </w:r>
      <w:proofErr w:type="gramStart"/>
      <w:r>
        <w:rPr>
          <w:sz w:val="28"/>
          <w:szCs w:val="28"/>
        </w:rPr>
        <w:t>обучающи</w:t>
      </w:r>
      <w:r w:rsidR="003F69D4">
        <w:rPr>
          <w:sz w:val="28"/>
          <w:szCs w:val="28"/>
        </w:rPr>
        <w:t>х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>.</w:t>
      </w:r>
    </w:p>
    <w:p w:rsidR="00DA02F8" w:rsidRDefault="00DA02F8" w:rsidP="00DA02F8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E11FF">
        <w:rPr>
          <w:sz w:val="28"/>
          <w:szCs w:val="28"/>
        </w:rPr>
        <w:t xml:space="preserve">Работа </w:t>
      </w:r>
      <w:r w:rsidR="00882934">
        <w:rPr>
          <w:sz w:val="28"/>
          <w:szCs w:val="28"/>
        </w:rPr>
        <w:t>педагога-психолога</w:t>
      </w:r>
      <w:r w:rsidR="003F69D4">
        <w:rPr>
          <w:sz w:val="28"/>
          <w:szCs w:val="28"/>
        </w:rPr>
        <w:t>.</w:t>
      </w:r>
    </w:p>
    <w:p w:rsidR="00882934" w:rsidRDefault="00882934" w:rsidP="003F69D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>
        <w:rPr>
          <w:sz w:val="28"/>
          <w:szCs w:val="28"/>
        </w:rPr>
        <w:t>5.Управленческая деятельность</w:t>
      </w:r>
      <w:r w:rsidR="003F69D4">
        <w:rPr>
          <w:sz w:val="28"/>
          <w:szCs w:val="28"/>
        </w:rPr>
        <w:t>.</w:t>
      </w:r>
    </w:p>
    <w:p w:rsidR="00834F1D" w:rsidRDefault="00834F1D" w:rsidP="003F69D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</w:p>
    <w:p w:rsidR="00834F1D" w:rsidRDefault="00834F1D" w:rsidP="003F69D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результаты:</w:t>
      </w:r>
    </w:p>
    <w:p w:rsidR="00834F1D" w:rsidRDefault="00834F1D" w:rsidP="00834F1D">
      <w:pPr>
        <w:pStyle w:val="a3"/>
        <w:numPr>
          <w:ilvl w:val="0"/>
          <w:numId w:val="6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самооценки, признание личности социумом</w:t>
      </w:r>
    </w:p>
    <w:p w:rsidR="00834F1D" w:rsidRDefault="00834F1D" w:rsidP="00834F1D">
      <w:pPr>
        <w:pStyle w:val="a3"/>
        <w:numPr>
          <w:ilvl w:val="0"/>
          <w:numId w:val="6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собственной позиции </w:t>
      </w:r>
      <w:proofErr w:type="gramStart"/>
      <w:r>
        <w:rPr>
          <w:sz w:val="28"/>
          <w:szCs w:val="28"/>
        </w:rPr>
        <w:t>обучающегося</w:t>
      </w:r>
      <w:proofErr w:type="gramEnd"/>
    </w:p>
    <w:p w:rsidR="00834F1D" w:rsidRDefault="00834F1D" w:rsidP="00834F1D">
      <w:pPr>
        <w:pStyle w:val="a3"/>
        <w:numPr>
          <w:ilvl w:val="0"/>
          <w:numId w:val="6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уровня индивидуальной работы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с целью развития способностей</w:t>
      </w:r>
    </w:p>
    <w:p w:rsidR="00834F1D" w:rsidRDefault="00834F1D" w:rsidP="00834F1D">
      <w:pPr>
        <w:pStyle w:val="a3"/>
        <w:numPr>
          <w:ilvl w:val="0"/>
          <w:numId w:val="6"/>
        </w:numPr>
        <w:spacing w:before="1" w:line="249" w:lineRule="auto"/>
        <w:ind w:right="112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образовательного процесса</w:t>
      </w:r>
    </w:p>
    <w:p w:rsidR="00834F1D" w:rsidRDefault="00834F1D" w:rsidP="00834F1D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</w:p>
    <w:p w:rsidR="00834F1D" w:rsidRDefault="00B77B77" w:rsidP="00834F1D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программы: Апрель 2022- май 2023</w:t>
      </w:r>
    </w:p>
    <w:p w:rsidR="003F69D4" w:rsidRDefault="003F69D4" w:rsidP="003F69D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</w:p>
    <w:p w:rsidR="003F69D4" w:rsidRPr="00B73BE9" w:rsidRDefault="003F69D4" w:rsidP="003F69D4">
      <w:pPr>
        <w:pStyle w:val="a3"/>
        <w:spacing w:before="1" w:line="249" w:lineRule="auto"/>
        <w:ind w:left="720" w:right="112"/>
        <w:jc w:val="both"/>
        <w:rPr>
          <w:sz w:val="28"/>
          <w:szCs w:val="28"/>
        </w:rPr>
      </w:pPr>
    </w:p>
    <w:p w:rsidR="00AE086D" w:rsidRPr="007E4662" w:rsidRDefault="00AE086D" w:rsidP="00AE08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086D" w:rsidRPr="007E4662" w:rsidSect="007E46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2B2C"/>
    <w:multiLevelType w:val="hybridMultilevel"/>
    <w:tmpl w:val="B420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2003"/>
    <w:multiLevelType w:val="hybridMultilevel"/>
    <w:tmpl w:val="797ADAD4"/>
    <w:lvl w:ilvl="0" w:tplc="9F96A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7AC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C6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802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2D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4E9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8D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E8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924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B67648"/>
    <w:multiLevelType w:val="hybridMultilevel"/>
    <w:tmpl w:val="175A4C06"/>
    <w:lvl w:ilvl="0" w:tplc="CF26A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8B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1CF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0B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565E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207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6C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85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8C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805A65"/>
    <w:multiLevelType w:val="hybridMultilevel"/>
    <w:tmpl w:val="872293F0"/>
    <w:lvl w:ilvl="0" w:tplc="0419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4">
    <w:nsid w:val="4F6A4964"/>
    <w:multiLevelType w:val="hybridMultilevel"/>
    <w:tmpl w:val="6548D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2107BC"/>
    <w:multiLevelType w:val="hybridMultilevel"/>
    <w:tmpl w:val="E56C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62"/>
    <w:rsid w:val="0000274B"/>
    <w:rsid w:val="000E7AC1"/>
    <w:rsid w:val="002C21C5"/>
    <w:rsid w:val="003F69D4"/>
    <w:rsid w:val="004146B2"/>
    <w:rsid w:val="004A5866"/>
    <w:rsid w:val="006F4782"/>
    <w:rsid w:val="007E11FF"/>
    <w:rsid w:val="007E4662"/>
    <w:rsid w:val="007F223F"/>
    <w:rsid w:val="00834F1D"/>
    <w:rsid w:val="00882934"/>
    <w:rsid w:val="00A142B1"/>
    <w:rsid w:val="00A16CD9"/>
    <w:rsid w:val="00AE086D"/>
    <w:rsid w:val="00B73BE9"/>
    <w:rsid w:val="00B77B77"/>
    <w:rsid w:val="00DA02F8"/>
    <w:rsid w:val="00EE6E1E"/>
    <w:rsid w:val="00F3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08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AE086D"/>
    <w:rPr>
      <w:rFonts w:ascii="Times New Roman" w:eastAsia="Times New Roman" w:hAnsi="Times New Roman" w:cs="Times New Roman"/>
      <w:sz w:val="27"/>
      <w:szCs w:val="27"/>
    </w:rPr>
  </w:style>
  <w:style w:type="paragraph" w:customStyle="1" w:styleId="c16">
    <w:name w:val="c16"/>
    <w:basedOn w:val="a"/>
    <w:rsid w:val="00A16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6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08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AE086D"/>
    <w:rPr>
      <w:rFonts w:ascii="Times New Roman" w:eastAsia="Times New Roman" w:hAnsi="Times New Roman" w:cs="Times New Roman"/>
      <w:sz w:val="27"/>
      <w:szCs w:val="27"/>
    </w:rPr>
  </w:style>
  <w:style w:type="paragraph" w:customStyle="1" w:styleId="c16">
    <w:name w:val="c16"/>
    <w:basedOn w:val="a"/>
    <w:rsid w:val="00A16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3951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953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598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665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4686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32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6611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англ.яз_5</dc:creator>
  <cp:lastModifiedBy>англ.яз_5</cp:lastModifiedBy>
  <cp:revision>3</cp:revision>
  <dcterms:created xsi:type="dcterms:W3CDTF">2022-08-16T03:40:00Z</dcterms:created>
  <dcterms:modified xsi:type="dcterms:W3CDTF">2022-08-25T04:00:00Z</dcterms:modified>
</cp:coreProperties>
</file>